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54DD8" w:rsidRPr="00673D22" w:rsidRDefault="005626B7" w:rsidP="00673D2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</w:rPr>
      </w:pPr>
      <w:r w:rsidRPr="006A7518">
        <w:rPr>
          <w:rFonts w:ascii="Arial" w:hAnsi="Arial" w:cs="Arial"/>
          <w:b/>
          <w:sz w:val="32"/>
          <w:szCs w:val="32"/>
        </w:rPr>
        <w:t>Problème</w:t>
      </w:r>
      <w:r w:rsidR="00F04228">
        <w:rPr>
          <w:rFonts w:ascii="Arial" w:hAnsi="Arial" w:cs="Arial"/>
          <w:b/>
          <w:sz w:val="32"/>
          <w:szCs w:val="32"/>
        </w:rPr>
        <w:t xml:space="preserve"> 2</w:t>
      </w:r>
      <w:r w:rsidR="00D60A2A">
        <w:rPr>
          <w:rFonts w:ascii="Arial" w:hAnsi="Arial" w:cs="Arial"/>
          <w:b/>
          <w:sz w:val="32"/>
          <w:szCs w:val="32"/>
        </w:rPr>
        <w:t>6</w:t>
      </w:r>
      <w:r w:rsidR="004147BE">
        <w:rPr>
          <w:rFonts w:ascii="Arial" w:hAnsi="Arial" w:cs="Arial"/>
          <w:b/>
          <w:sz w:val="32"/>
          <w:szCs w:val="32"/>
        </w:rPr>
        <w:t>6</w:t>
      </w:r>
      <w:r w:rsidR="00C14102">
        <w:rPr>
          <w:rFonts w:ascii="Arial" w:hAnsi="Arial" w:cs="Arial"/>
          <w:b/>
          <w:sz w:val="32"/>
          <w:szCs w:val="32"/>
        </w:rPr>
        <w:t xml:space="preserve"> – </w:t>
      </w:r>
      <w:r w:rsidR="00D60A2A">
        <w:rPr>
          <w:rFonts w:ascii="Arial" w:hAnsi="Arial" w:cs="Arial"/>
          <w:b/>
          <w:sz w:val="32"/>
          <w:szCs w:val="32"/>
        </w:rPr>
        <w:t xml:space="preserve">Le </w:t>
      </w:r>
      <w:r w:rsidR="004147BE">
        <w:rPr>
          <w:rFonts w:ascii="Arial" w:hAnsi="Arial" w:cs="Arial"/>
          <w:b/>
          <w:sz w:val="32"/>
          <w:szCs w:val="32"/>
        </w:rPr>
        <w:t xml:space="preserve">coup parfait </w:t>
      </w:r>
      <w:proofErr w:type="gramStart"/>
      <w:r w:rsidR="00D65F3E">
        <w:rPr>
          <w:rFonts w:ascii="Arial" w:hAnsi="Arial" w:cs="Arial"/>
          <w:b/>
          <w:sz w:val="32"/>
          <w:szCs w:val="32"/>
        </w:rPr>
        <w:t>a</w:t>
      </w:r>
      <w:r w:rsidR="004147BE">
        <w:rPr>
          <w:rFonts w:ascii="Arial" w:hAnsi="Arial" w:cs="Arial"/>
          <w:b/>
          <w:sz w:val="32"/>
          <w:szCs w:val="32"/>
        </w:rPr>
        <w:t>u air</w:t>
      </w:r>
      <w:proofErr w:type="gramEnd"/>
      <w:r w:rsidR="004147BE">
        <w:rPr>
          <w:rFonts w:ascii="Arial" w:hAnsi="Arial" w:cs="Arial"/>
          <w:b/>
          <w:sz w:val="32"/>
          <w:szCs w:val="32"/>
        </w:rPr>
        <w:t xml:space="preserve"> hockey</w:t>
      </w:r>
    </w:p>
    <w:p w:rsidR="00CB01B6" w:rsidRDefault="00CB01B6" w:rsidP="00182455">
      <w:pPr>
        <w:tabs>
          <w:tab w:val="left" w:pos="6615"/>
          <w:tab w:val="left" w:pos="8222"/>
        </w:tabs>
        <w:jc w:val="both"/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4147BE">
        <w:rPr>
          <w:rFonts w:ascii="Arial" w:hAnsi="Arial" w:cs="Arial"/>
          <w:b/>
          <w:bCs/>
          <w:color w:val="000000"/>
        </w:rPr>
        <w:t>Troisième</w:t>
      </w:r>
    </w:p>
    <w:p w:rsidR="00416455" w:rsidRDefault="00416455" w:rsidP="00661EC2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4147BE">
        <w:rPr>
          <w:rFonts w:ascii="Arial" w:hAnsi="Arial" w:cs="Arial"/>
          <w:b/>
          <w:bCs/>
          <w:color w:val="000000"/>
        </w:rPr>
        <w:t xml:space="preserve">Trigonométrie, </w:t>
      </w:r>
      <w:r w:rsidR="00F34FFE">
        <w:rPr>
          <w:rFonts w:ascii="Arial" w:hAnsi="Arial" w:cs="Arial"/>
          <w:b/>
          <w:bCs/>
          <w:color w:val="000000"/>
        </w:rPr>
        <w:t>Équations</w:t>
      </w:r>
    </w:p>
    <w:p w:rsidR="00416455" w:rsidRDefault="00F04228" w:rsidP="008153A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4147BE">
        <w:rPr>
          <w:rFonts w:ascii="Arial" w:hAnsi="Arial" w:cs="Arial"/>
          <w:b/>
          <w:bCs/>
          <w:color w:val="000000"/>
        </w:rPr>
        <w:t>23</w:t>
      </w:r>
      <w:r w:rsidR="00C14102">
        <w:rPr>
          <w:rFonts w:ascii="Arial" w:hAnsi="Arial" w:cs="Arial"/>
          <w:b/>
          <w:bCs/>
          <w:color w:val="000000"/>
        </w:rPr>
        <w:t>/</w:t>
      </w:r>
      <w:r w:rsidR="00D60A2A">
        <w:rPr>
          <w:rFonts w:ascii="Arial" w:hAnsi="Arial" w:cs="Arial"/>
          <w:b/>
          <w:bCs/>
          <w:color w:val="000000"/>
        </w:rPr>
        <w:t>01</w:t>
      </w:r>
      <w:r w:rsidR="00FA5D18">
        <w:rPr>
          <w:rFonts w:ascii="Arial" w:hAnsi="Arial" w:cs="Arial"/>
          <w:b/>
          <w:bCs/>
          <w:color w:val="000000"/>
        </w:rPr>
        <w:t>/202</w:t>
      </w:r>
      <w:r w:rsidR="00D60A2A">
        <w:rPr>
          <w:rFonts w:ascii="Arial" w:hAnsi="Arial" w:cs="Arial"/>
          <w:b/>
          <w:bCs/>
          <w:color w:val="000000"/>
        </w:rPr>
        <w:t>2</w:t>
      </w:r>
    </w:p>
    <w:p w:rsidR="00743DE6" w:rsidRDefault="00743DE6" w:rsidP="006C04D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70D97" w:rsidRPr="00E70D97" w:rsidRDefault="00080372" w:rsidP="00DC3461">
      <w:pPr>
        <w:jc w:val="center"/>
      </w:pPr>
      <w:r>
        <w:rPr>
          <w:noProof/>
        </w:rPr>
        <w:drawing>
          <wp:inline distT="0" distB="0" distL="0" distR="0">
            <wp:extent cx="6659880" cy="445960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45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23A" w:rsidRDefault="00B9023A" w:rsidP="00F4288C">
      <w:pPr>
        <w:jc w:val="both"/>
        <w:rPr>
          <w:rFonts w:ascii="Arial" w:hAnsi="Arial" w:cs="Arial"/>
        </w:rPr>
      </w:pPr>
    </w:p>
    <w:p w:rsidR="002A18FE" w:rsidRDefault="004147BE" w:rsidP="002A18FE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 xml:space="preserve">Jeu </w:t>
      </w:r>
      <w:r w:rsidR="00782C09">
        <w:rPr>
          <w:rFonts w:ascii="Arial" w:hAnsi="Arial" w:cs="Arial"/>
        </w:rPr>
        <w:t>par excellence</w:t>
      </w:r>
      <w:r>
        <w:rPr>
          <w:rFonts w:ascii="Arial" w:hAnsi="Arial" w:cs="Arial"/>
        </w:rPr>
        <w:t xml:space="preserve"> des salles d’arcade, le air hockey </w:t>
      </w:r>
      <w:r w:rsidR="00782C09">
        <w:rPr>
          <w:rFonts w:ascii="Arial" w:hAnsi="Arial" w:cs="Arial"/>
        </w:rPr>
        <w:t>réunit deux joueurs qui s’affrontent pour essayer d’envoyer, chacun à l’aide d’un poussoir, un palet dans le but adverse. Le palet glisse sur la table : très fréquemment, on peut essayer de faire un, voire plusieurs rebonds</w:t>
      </w:r>
      <w:r w:rsidR="003329E1">
        <w:rPr>
          <w:rFonts w:ascii="Arial" w:hAnsi="Arial" w:cs="Arial"/>
        </w:rPr>
        <w:t xml:space="preserve"> </w:t>
      </w:r>
      <w:r w:rsidR="00782C09">
        <w:rPr>
          <w:rFonts w:ascii="Arial" w:hAnsi="Arial" w:cs="Arial"/>
        </w:rPr>
        <w:t xml:space="preserve">sur les côtés transversaux de la table (à la manière des « bandes » d’une table de billard) pour parvenir à faire rentrer le palet. Dans ce problème, nous allons justement essayer de voir à quel endroit de la table et sous quel angle il faut projeter le palet pour qu’il rentre dans le but adverse à un endroit </w:t>
      </w:r>
      <w:r w:rsidR="006117D4">
        <w:rPr>
          <w:rFonts w:ascii="Arial" w:hAnsi="Arial" w:cs="Arial"/>
        </w:rPr>
        <w:t xml:space="preserve">très </w:t>
      </w:r>
      <w:r w:rsidR="00782C09">
        <w:rPr>
          <w:rFonts w:ascii="Arial" w:hAnsi="Arial" w:cs="Arial"/>
        </w:rPr>
        <w:t>précis.</w:t>
      </w:r>
    </w:p>
    <w:p w:rsidR="002A18FE" w:rsidRDefault="002A18FE" w:rsidP="002A18FE">
      <w:pPr>
        <w:jc w:val="both"/>
        <w:rPr>
          <w:rFonts w:ascii="Arial" w:hAnsi="Arial" w:cs="Arial"/>
          <w:sz w:val="18"/>
          <w:szCs w:val="18"/>
        </w:rPr>
      </w:pPr>
    </w:p>
    <w:p w:rsidR="002A18FE" w:rsidRDefault="002A18FE" w:rsidP="002A18F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a représenté en </w:t>
      </w:r>
      <w:r w:rsidRPr="002A18FE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une situation où un joueur tente, à partir du point A</w:t>
      </w:r>
      <w:r w:rsidR="00772BBC">
        <w:rPr>
          <w:rFonts w:ascii="Arial" w:hAnsi="Arial" w:cs="Arial"/>
        </w:rPr>
        <w:t xml:space="preserve"> situé au milieu à droite</w:t>
      </w:r>
      <w:r>
        <w:rPr>
          <w:rFonts w:ascii="Arial" w:hAnsi="Arial" w:cs="Arial"/>
        </w:rPr>
        <w:t xml:space="preserve"> d’une table </w:t>
      </w:r>
      <w:proofErr w:type="gramStart"/>
      <w:r>
        <w:rPr>
          <w:rFonts w:ascii="Arial" w:hAnsi="Arial" w:cs="Arial"/>
        </w:rPr>
        <w:t>de air</w:t>
      </w:r>
      <w:proofErr w:type="gramEnd"/>
      <w:r>
        <w:rPr>
          <w:rFonts w:ascii="Arial" w:hAnsi="Arial" w:cs="Arial"/>
        </w:rPr>
        <w:t xml:space="preserve"> hockey, de faire rentrer le palet dans le but adverse au point E</w:t>
      </w:r>
      <w:r w:rsidR="003329E1">
        <w:rPr>
          <w:rFonts w:ascii="Arial" w:hAnsi="Arial" w:cs="Arial"/>
        </w:rPr>
        <w:t>, à gauche</w:t>
      </w:r>
      <w:r>
        <w:rPr>
          <w:rFonts w:ascii="Arial" w:hAnsi="Arial" w:cs="Arial"/>
        </w:rPr>
        <w:t>. Pour cela le joueur cherche à faire rebondir le palet sur le bord inférieur</w:t>
      </w:r>
      <w:r w:rsidR="003329E1">
        <w:rPr>
          <w:rFonts w:ascii="Arial" w:hAnsi="Arial" w:cs="Arial"/>
        </w:rPr>
        <w:t xml:space="preserve">, exactement en un </w:t>
      </w:r>
      <w:r>
        <w:rPr>
          <w:rFonts w:ascii="Arial" w:hAnsi="Arial" w:cs="Arial"/>
        </w:rPr>
        <w:t>point C</w:t>
      </w:r>
      <w:r w:rsidR="003329E1">
        <w:rPr>
          <w:rFonts w:ascii="Arial" w:hAnsi="Arial" w:cs="Arial"/>
        </w:rPr>
        <w:t xml:space="preserve"> dont la position est l’objet de ce problème</w:t>
      </w:r>
      <w:r>
        <w:rPr>
          <w:rFonts w:ascii="Arial" w:hAnsi="Arial" w:cs="Arial"/>
        </w:rPr>
        <w:t>. En appelant respectivement B et D les points du bord inférieur tels que ABC et CDE soient des triangles rectangles respectivement en B et D, on dit que le joueur approch</w:t>
      </w:r>
      <w:r w:rsidR="00C01C24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le bord sous </w:t>
      </w:r>
      <w:r w:rsidR="00C01C24">
        <w:rPr>
          <w:rFonts w:ascii="Arial" w:hAnsi="Arial" w:cs="Arial"/>
        </w:rPr>
        <w:t>« </w:t>
      </w:r>
      <w:r>
        <w:rPr>
          <w:rFonts w:ascii="Arial" w:hAnsi="Arial" w:cs="Arial"/>
        </w:rPr>
        <w:t>l’angle</w:t>
      </w:r>
      <w:r w:rsidR="00C01C24">
        <w:rPr>
          <w:rFonts w:ascii="Arial" w:hAnsi="Arial" w:cs="Arial"/>
        </w:rPr>
        <w:t xml:space="preserve"> d’attaque »</w:t>
      </w:r>
      <w:r>
        <w:rPr>
          <w:rFonts w:ascii="Arial" w:hAnsi="Arial" w:cs="Arial"/>
        </w:rPr>
        <w:t xml:space="preserve"> </w:t>
      </w:r>
      <m:oMath>
        <m:acc>
          <m:accPr>
            <m:ctrlPr>
              <w:rPr>
                <w:rFonts w:ascii="Cambria Math" w:hAnsi="Cambria Math" w:cs="Arial"/>
                <w:i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ACB</m:t>
            </m:r>
          </m:e>
        </m:acc>
      </m:oMath>
      <w:r w:rsidR="00772BBC">
        <w:rPr>
          <w:rFonts w:ascii="Arial" w:hAnsi="Arial" w:cs="Arial"/>
        </w:rPr>
        <w:t>. P</w:t>
      </w:r>
      <w:r>
        <w:rPr>
          <w:rFonts w:ascii="Arial" w:hAnsi="Arial" w:cs="Arial"/>
        </w:rPr>
        <w:t xml:space="preserve">ar symétrie, </w:t>
      </w:r>
      <w:r w:rsidR="00772BBC">
        <w:rPr>
          <w:rFonts w:ascii="Arial" w:hAnsi="Arial" w:cs="Arial"/>
        </w:rPr>
        <w:t xml:space="preserve">cet angle </w:t>
      </w:r>
      <w:r>
        <w:rPr>
          <w:rFonts w:ascii="Arial" w:hAnsi="Arial" w:cs="Arial"/>
        </w:rPr>
        <w:t xml:space="preserve">est égal à 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DCE</m:t>
            </m:r>
          </m:e>
        </m:acc>
      </m:oMath>
      <w:r>
        <w:rPr>
          <w:rFonts w:ascii="Arial" w:hAnsi="Arial" w:cs="Arial"/>
        </w:rPr>
        <w:t>.</w:t>
      </w:r>
    </w:p>
    <w:p w:rsidR="00772BBC" w:rsidRDefault="00772BBC" w:rsidP="002A18FE">
      <w:pPr>
        <w:jc w:val="both"/>
        <w:rPr>
          <w:rFonts w:ascii="Arial" w:hAnsi="Arial" w:cs="Arial"/>
        </w:rPr>
      </w:pPr>
    </w:p>
    <w:p w:rsidR="00772BBC" w:rsidRPr="00F26728" w:rsidRDefault="00772BBC" w:rsidP="002A18FE">
      <w:pPr>
        <w:jc w:val="both"/>
        <w:rPr>
          <w:rFonts w:ascii="Arial" w:hAnsi="Arial" w:cs="Arial"/>
        </w:rPr>
      </w:pPr>
      <w:r w:rsidRPr="00F26728">
        <w:rPr>
          <w:rFonts w:ascii="Arial" w:hAnsi="Arial" w:cs="Arial"/>
        </w:rPr>
        <w:t xml:space="preserve">On a: AB = </w:t>
      </w:r>
      <w:r w:rsidR="00F26728" w:rsidRPr="00F26728">
        <w:rPr>
          <w:rFonts w:ascii="Arial" w:hAnsi="Arial" w:cs="Arial"/>
        </w:rPr>
        <w:t>0,</w:t>
      </w:r>
      <w:r w:rsidR="00F26728">
        <w:rPr>
          <w:rFonts w:ascii="Arial" w:hAnsi="Arial" w:cs="Arial"/>
        </w:rPr>
        <w:t>5</w:t>
      </w:r>
      <w:r w:rsidR="00F26728" w:rsidRPr="00F26728">
        <w:rPr>
          <w:rFonts w:ascii="Arial" w:hAnsi="Arial" w:cs="Arial"/>
        </w:rPr>
        <w:t>1 m</w:t>
      </w:r>
      <w:r w:rsidR="00F26728">
        <w:rPr>
          <w:rFonts w:ascii="Arial" w:hAnsi="Arial" w:cs="Arial"/>
        </w:rPr>
        <w:t xml:space="preserve">, </w:t>
      </w:r>
      <w:r w:rsidR="00F26728" w:rsidRPr="00F26728">
        <w:rPr>
          <w:rFonts w:ascii="Arial" w:hAnsi="Arial" w:cs="Arial"/>
        </w:rPr>
        <w:t xml:space="preserve">DE </w:t>
      </w:r>
      <w:r w:rsidR="00F26728">
        <w:rPr>
          <w:rFonts w:ascii="Arial" w:hAnsi="Arial" w:cs="Arial"/>
        </w:rPr>
        <w:t>= 0,</w:t>
      </w:r>
      <w:r w:rsidR="007C274D">
        <w:rPr>
          <w:rFonts w:ascii="Arial" w:hAnsi="Arial" w:cs="Arial"/>
        </w:rPr>
        <w:t>34</w:t>
      </w:r>
      <w:r w:rsidR="00F26728">
        <w:rPr>
          <w:rFonts w:ascii="Arial" w:hAnsi="Arial" w:cs="Arial"/>
        </w:rPr>
        <w:t xml:space="preserve"> m et </w:t>
      </w:r>
      <w:r w:rsidR="0008387B">
        <w:rPr>
          <w:rFonts w:ascii="Arial" w:hAnsi="Arial" w:cs="Arial"/>
        </w:rPr>
        <w:t>DB = 1,87 m.</w:t>
      </w:r>
    </w:p>
    <w:p w:rsidR="003329E1" w:rsidRPr="00D307BC" w:rsidRDefault="003329E1" w:rsidP="002A18FE">
      <w:pPr>
        <w:jc w:val="both"/>
        <w:rPr>
          <w:rFonts w:ascii="Arial" w:hAnsi="Arial" w:cs="Arial"/>
        </w:rPr>
      </w:pPr>
    </w:p>
    <w:p w:rsidR="00772BBC" w:rsidRPr="003329E1" w:rsidRDefault="00772BBC" w:rsidP="002A18FE">
      <w:pPr>
        <w:jc w:val="both"/>
        <w:rPr>
          <w:rFonts w:ascii="Arial" w:hAnsi="Arial" w:cs="Arial"/>
        </w:rPr>
      </w:pPr>
      <w:r w:rsidRPr="003329E1">
        <w:rPr>
          <w:rFonts w:ascii="Arial" w:hAnsi="Arial" w:cs="Arial"/>
        </w:rPr>
        <w:t>On pose: BC = x.</w:t>
      </w:r>
    </w:p>
    <w:p w:rsidR="004147BE" w:rsidRPr="003329E1" w:rsidRDefault="004147BE" w:rsidP="00F00C84">
      <w:pPr>
        <w:jc w:val="both"/>
        <w:rPr>
          <w:rFonts w:ascii="Arial" w:hAnsi="Arial" w:cs="Arial"/>
        </w:rPr>
      </w:pPr>
    </w:p>
    <w:p w:rsidR="00451653" w:rsidRPr="00451653" w:rsidRDefault="00451653" w:rsidP="00F00C84">
      <w:pPr>
        <w:jc w:val="both"/>
        <w:rPr>
          <w:rFonts w:ascii="Arial" w:hAnsi="Arial" w:cs="Arial"/>
          <w:i/>
          <w:iCs/>
        </w:rPr>
      </w:pPr>
      <w:r w:rsidRPr="00451653">
        <w:rPr>
          <w:rFonts w:ascii="Arial" w:hAnsi="Arial" w:cs="Arial"/>
          <w:i/>
          <w:iCs/>
        </w:rPr>
        <w:t>Dans ce problème, aucune mesure</w:t>
      </w:r>
      <w:r w:rsidR="003329E1">
        <w:rPr>
          <w:rFonts w:ascii="Arial" w:hAnsi="Arial" w:cs="Arial"/>
          <w:i/>
          <w:iCs/>
        </w:rPr>
        <w:t xml:space="preserve"> directe</w:t>
      </w:r>
      <w:r w:rsidRPr="00451653">
        <w:rPr>
          <w:rFonts w:ascii="Arial" w:hAnsi="Arial" w:cs="Arial"/>
          <w:i/>
          <w:iCs/>
        </w:rPr>
        <w:t xml:space="preserve"> sur la figure</w:t>
      </w:r>
      <w:r w:rsidR="002238DA">
        <w:rPr>
          <w:rFonts w:ascii="Arial" w:hAnsi="Arial" w:cs="Arial"/>
          <w:i/>
          <w:iCs/>
        </w:rPr>
        <w:t xml:space="preserve">, </w:t>
      </w:r>
      <w:r w:rsidRPr="00451653">
        <w:rPr>
          <w:rFonts w:ascii="Arial" w:hAnsi="Arial" w:cs="Arial"/>
          <w:i/>
          <w:iCs/>
        </w:rPr>
        <w:t>qui n’est qu’indicative</w:t>
      </w:r>
      <w:r w:rsidR="002238DA">
        <w:rPr>
          <w:rFonts w:ascii="Arial" w:hAnsi="Arial" w:cs="Arial"/>
          <w:i/>
          <w:iCs/>
        </w:rPr>
        <w:t>,</w:t>
      </w:r>
      <w:r w:rsidRPr="00451653">
        <w:rPr>
          <w:rFonts w:ascii="Arial" w:hAnsi="Arial" w:cs="Arial"/>
          <w:i/>
          <w:iCs/>
        </w:rPr>
        <w:t xml:space="preserve"> n’est possible pour répondre aux questions.</w:t>
      </w:r>
    </w:p>
    <w:p w:rsidR="00451653" w:rsidRPr="00451653" w:rsidRDefault="00451653" w:rsidP="00F00C84">
      <w:pPr>
        <w:jc w:val="both"/>
        <w:rPr>
          <w:rFonts w:ascii="Arial" w:hAnsi="Arial" w:cs="Arial"/>
        </w:rPr>
      </w:pPr>
    </w:p>
    <w:p w:rsidR="004147BE" w:rsidRDefault="004147BE" w:rsidP="00F00C8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1) Exprimer tan </w:t>
      </w:r>
      <m:oMath>
        <m:acc>
          <m:accPr>
            <m:ctrlPr>
              <w:rPr>
                <w:rFonts w:ascii="Cambria Math" w:hAnsi="Cambria Math" w:cs="Arial"/>
                <w:i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ACB</m:t>
            </m:r>
          </m:e>
        </m:acc>
      </m:oMath>
      <w:r w:rsidR="003329E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en fonction de x</w:t>
      </w:r>
      <w:r w:rsidR="00F26728">
        <w:rPr>
          <w:rFonts w:ascii="Arial" w:hAnsi="Arial" w:cs="Arial"/>
        </w:rPr>
        <w:t>.</w:t>
      </w:r>
    </w:p>
    <w:p w:rsidR="004147BE" w:rsidRDefault="004147BE" w:rsidP="00F00C84">
      <w:pPr>
        <w:jc w:val="both"/>
        <w:rPr>
          <w:rFonts w:ascii="Arial" w:hAnsi="Arial" w:cs="Arial"/>
        </w:rPr>
      </w:pPr>
    </w:p>
    <w:p w:rsidR="004147BE" w:rsidRDefault="00F26728" w:rsidP="00F00C8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Exprimer</w:t>
      </w:r>
      <w:r w:rsidR="00D307BC">
        <w:rPr>
          <w:rFonts w:ascii="Arial" w:hAnsi="Arial" w:cs="Arial"/>
        </w:rPr>
        <w:t xml:space="preserve"> tan</w:t>
      </w:r>
      <w:r>
        <w:rPr>
          <w:rFonts w:ascii="Arial" w:hAnsi="Arial" w:cs="Arial"/>
        </w:rPr>
        <w:t xml:space="preserve"> </w:t>
      </w:r>
      <m:oMath>
        <m:acc>
          <m:accPr>
            <m:ctrlPr>
              <w:rPr>
                <w:rFonts w:ascii="Cambria Math" w:hAnsi="Cambria Math" w:cs="Arial"/>
                <w:i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DCE</m:t>
            </m:r>
          </m:e>
        </m:acc>
      </m:oMath>
      <w:r>
        <w:rPr>
          <w:rFonts w:ascii="Arial" w:hAnsi="Arial" w:cs="Arial"/>
        </w:rPr>
        <w:t xml:space="preserve"> en fonction de x.</w:t>
      </w:r>
    </w:p>
    <w:p w:rsidR="00F26728" w:rsidRDefault="00F26728" w:rsidP="00F00C84">
      <w:pPr>
        <w:jc w:val="both"/>
        <w:rPr>
          <w:rFonts w:ascii="Arial" w:hAnsi="Arial" w:cs="Arial"/>
        </w:rPr>
      </w:pPr>
    </w:p>
    <w:p w:rsidR="004147BE" w:rsidRDefault="004147BE" w:rsidP="00F00C8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En déduire une équation </w:t>
      </w:r>
      <w:r w:rsidR="00B1482B">
        <w:rPr>
          <w:rFonts w:ascii="Arial" w:hAnsi="Arial" w:cs="Arial"/>
        </w:rPr>
        <w:t>d’inconnue</w:t>
      </w:r>
      <w:r>
        <w:rPr>
          <w:rFonts w:ascii="Arial" w:hAnsi="Arial" w:cs="Arial"/>
        </w:rPr>
        <w:t xml:space="preserve"> x, que l’on résoudra</w:t>
      </w:r>
      <w:r w:rsidR="0008387B">
        <w:rPr>
          <w:rFonts w:ascii="Arial" w:hAnsi="Arial" w:cs="Arial"/>
        </w:rPr>
        <w:t>.</w:t>
      </w:r>
    </w:p>
    <w:p w:rsidR="004147BE" w:rsidRDefault="004147BE" w:rsidP="00F00C84">
      <w:pPr>
        <w:jc w:val="both"/>
        <w:rPr>
          <w:rFonts w:ascii="Arial" w:hAnsi="Arial" w:cs="Arial"/>
        </w:rPr>
      </w:pPr>
    </w:p>
    <w:p w:rsidR="004147BE" w:rsidRDefault="004147BE" w:rsidP="00F00C8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En déduire la valeur de l’angle </w:t>
      </w:r>
      <w:r w:rsidR="0008387B">
        <w:rPr>
          <w:rFonts w:ascii="Arial" w:hAnsi="Arial" w:cs="Arial"/>
        </w:rPr>
        <w:t xml:space="preserve">d’attaque </w:t>
      </w:r>
      <m:oMath>
        <m:acc>
          <m:accPr>
            <m:ctrlPr>
              <w:rPr>
                <w:rFonts w:ascii="Cambria Math" w:hAnsi="Cambria Math" w:cs="Arial"/>
                <w:i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ACB</m:t>
            </m:r>
          </m:e>
        </m:acc>
      </m:oMath>
      <w:r w:rsidR="00C84443">
        <w:rPr>
          <w:rFonts w:ascii="Arial" w:hAnsi="Arial" w:cs="Arial"/>
        </w:rPr>
        <w:t xml:space="preserve"> (arrondir au degré près).</w:t>
      </w:r>
    </w:p>
    <w:p w:rsidR="00611B73" w:rsidRDefault="00611B73" w:rsidP="00F00C84">
      <w:pPr>
        <w:jc w:val="both"/>
        <w:rPr>
          <w:rFonts w:ascii="Arial" w:hAnsi="Arial" w:cs="Arial"/>
        </w:rPr>
      </w:pPr>
    </w:p>
    <w:p w:rsidR="003A25AF" w:rsidRDefault="003A25AF" w:rsidP="003A25A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5) Conclure en complétant la phrase suivante :</w:t>
      </w:r>
    </w:p>
    <w:p w:rsidR="003A25AF" w:rsidRDefault="003A25AF" w:rsidP="003A25A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« Pour atteindre le point E à partir de A en un rebond, on doit frapper la bande inférieure au point C, situé à ……… m du point B, avec un angle d’attaque d’environ ……. ° ».</w:t>
      </w:r>
    </w:p>
    <w:p w:rsidR="003A25AF" w:rsidRDefault="003A25AF" w:rsidP="003A25AF">
      <w:pPr>
        <w:jc w:val="both"/>
        <w:rPr>
          <w:rFonts w:ascii="Arial" w:hAnsi="Arial" w:cs="Arial"/>
        </w:rPr>
      </w:pPr>
    </w:p>
    <w:p w:rsidR="003A25AF" w:rsidRDefault="003A25AF" w:rsidP="00F00C84">
      <w:pPr>
        <w:jc w:val="both"/>
        <w:rPr>
          <w:rFonts w:ascii="Arial" w:hAnsi="Arial" w:cs="Arial"/>
        </w:rPr>
      </w:pPr>
    </w:p>
    <w:p w:rsidR="003A25AF" w:rsidRDefault="003A25AF" w:rsidP="00F00C84">
      <w:pPr>
        <w:jc w:val="both"/>
        <w:rPr>
          <w:rFonts w:ascii="Arial" w:hAnsi="Arial" w:cs="Arial"/>
        </w:rPr>
      </w:pPr>
    </w:p>
    <w:p w:rsidR="00095ADB" w:rsidRPr="00611B73" w:rsidRDefault="00611B73" w:rsidP="00611B73">
      <w:pPr>
        <w:jc w:val="center"/>
        <w:rPr>
          <w:rFonts w:ascii="Arial" w:hAnsi="Arial" w:cs="Arial"/>
          <w:b/>
          <w:bCs/>
        </w:rPr>
      </w:pPr>
      <w:r w:rsidRPr="00611B73">
        <w:rPr>
          <w:rFonts w:ascii="Arial" w:hAnsi="Arial" w:cs="Arial"/>
          <w:b/>
          <w:bCs/>
        </w:rPr>
        <w:t>Annexe</w:t>
      </w:r>
    </w:p>
    <w:p w:rsidR="00611B73" w:rsidRDefault="00611B73" w:rsidP="00611B73">
      <w:pPr>
        <w:jc w:val="center"/>
        <w:rPr>
          <w:rFonts w:ascii="Arial" w:hAnsi="Arial" w:cs="Arial"/>
        </w:rPr>
      </w:pPr>
    </w:p>
    <w:p w:rsidR="00611B73" w:rsidRDefault="00914BD9" w:rsidP="00611B73">
      <w:pPr>
        <w:jc w:val="center"/>
        <w:rPr>
          <w:rFonts w:ascii="Arial" w:hAnsi="Arial" w:cs="Arial"/>
        </w:rPr>
      </w:pPr>
      <w:r w:rsidRPr="00914BD9">
        <w:rPr>
          <w:rFonts w:ascii="Arial" w:hAnsi="Arial" w:cs="Arial"/>
        </w:rPr>
        <w:drawing>
          <wp:inline distT="0" distB="0" distL="0" distR="0" wp14:anchorId="64100B27" wp14:editId="348867D3">
            <wp:extent cx="6659880" cy="3673475"/>
            <wp:effectExtent l="0" t="0" r="0" b="0"/>
            <wp:docPr id="6037000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70009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B73" w:rsidRPr="00F00C84" w:rsidRDefault="00611B73" w:rsidP="00611B73">
      <w:pPr>
        <w:jc w:val="center"/>
        <w:rPr>
          <w:rFonts w:ascii="Arial" w:hAnsi="Arial" w:cs="Arial"/>
        </w:rPr>
      </w:pPr>
    </w:p>
    <w:sectPr w:rsidR="00611B73" w:rsidRPr="00F00C84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B5E1C" w:rsidRDefault="00AB5E1C">
      <w:r>
        <w:separator/>
      </w:r>
    </w:p>
  </w:endnote>
  <w:endnote w:type="continuationSeparator" w:id="0">
    <w:p w:rsidR="00AB5E1C" w:rsidRDefault="00AB5E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B5E1C" w:rsidRDefault="00AB5E1C">
      <w:r>
        <w:separator/>
      </w:r>
    </w:p>
  </w:footnote>
  <w:footnote w:type="continuationSeparator" w:id="0">
    <w:p w:rsidR="00AB5E1C" w:rsidRDefault="00AB5E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666683"/>
    <w:multiLevelType w:val="hybridMultilevel"/>
    <w:tmpl w:val="88F23A78"/>
    <w:lvl w:ilvl="0" w:tplc="15AA96B8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5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8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624433"/>
    <w:multiLevelType w:val="hybridMultilevel"/>
    <w:tmpl w:val="A9DA9D30"/>
    <w:lvl w:ilvl="0" w:tplc="33B8779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8B1F1E"/>
    <w:multiLevelType w:val="hybridMultilevel"/>
    <w:tmpl w:val="6EDEAC3E"/>
    <w:lvl w:ilvl="0" w:tplc="B5DA0D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8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718016">
    <w:abstractNumId w:val="37"/>
  </w:num>
  <w:num w:numId="2" w16cid:durableId="1724020836">
    <w:abstractNumId w:val="14"/>
  </w:num>
  <w:num w:numId="3" w16cid:durableId="1999310627">
    <w:abstractNumId w:val="18"/>
  </w:num>
  <w:num w:numId="4" w16cid:durableId="14886652">
    <w:abstractNumId w:val="15"/>
  </w:num>
  <w:num w:numId="5" w16cid:durableId="1473055743">
    <w:abstractNumId w:val="38"/>
  </w:num>
  <w:num w:numId="6" w16cid:durableId="2108498739">
    <w:abstractNumId w:val="39"/>
  </w:num>
  <w:num w:numId="7" w16cid:durableId="695153202">
    <w:abstractNumId w:val="40"/>
  </w:num>
  <w:num w:numId="8" w16cid:durableId="2090157618">
    <w:abstractNumId w:val="1"/>
  </w:num>
  <w:num w:numId="9" w16cid:durableId="129447860">
    <w:abstractNumId w:val="17"/>
  </w:num>
  <w:num w:numId="10" w16cid:durableId="51392873">
    <w:abstractNumId w:val="47"/>
  </w:num>
  <w:num w:numId="11" w16cid:durableId="1683241705">
    <w:abstractNumId w:val="12"/>
  </w:num>
  <w:num w:numId="12" w16cid:durableId="1216117427">
    <w:abstractNumId w:val="22"/>
  </w:num>
  <w:num w:numId="13" w16cid:durableId="1413963382">
    <w:abstractNumId w:val="6"/>
  </w:num>
  <w:num w:numId="14" w16cid:durableId="1196845478">
    <w:abstractNumId w:val="7"/>
  </w:num>
  <w:num w:numId="15" w16cid:durableId="292291917">
    <w:abstractNumId w:val="36"/>
  </w:num>
  <w:num w:numId="16" w16cid:durableId="1140268017">
    <w:abstractNumId w:val="10"/>
  </w:num>
  <w:num w:numId="17" w16cid:durableId="1992445885">
    <w:abstractNumId w:val="30"/>
  </w:num>
  <w:num w:numId="18" w16cid:durableId="1688677947">
    <w:abstractNumId w:val="43"/>
  </w:num>
  <w:num w:numId="19" w16cid:durableId="285160976">
    <w:abstractNumId w:val="3"/>
  </w:num>
  <w:num w:numId="20" w16cid:durableId="1348098879">
    <w:abstractNumId w:val="41"/>
  </w:num>
  <w:num w:numId="21" w16cid:durableId="1266888663">
    <w:abstractNumId w:val="32"/>
  </w:num>
  <w:num w:numId="22" w16cid:durableId="1964387930">
    <w:abstractNumId w:val="29"/>
  </w:num>
  <w:num w:numId="23" w16cid:durableId="163129891">
    <w:abstractNumId w:val="21"/>
  </w:num>
  <w:num w:numId="24" w16cid:durableId="1044138536">
    <w:abstractNumId w:val="16"/>
  </w:num>
  <w:num w:numId="25" w16cid:durableId="2036927284">
    <w:abstractNumId w:val="5"/>
  </w:num>
  <w:num w:numId="26" w16cid:durableId="1288199964">
    <w:abstractNumId w:val="42"/>
  </w:num>
  <w:num w:numId="27" w16cid:durableId="1365712096">
    <w:abstractNumId w:val="26"/>
  </w:num>
  <w:num w:numId="28" w16cid:durableId="57673844">
    <w:abstractNumId w:val="2"/>
  </w:num>
  <w:num w:numId="29" w16cid:durableId="1230460106">
    <w:abstractNumId w:val="11"/>
  </w:num>
  <w:num w:numId="30" w16cid:durableId="1728605031">
    <w:abstractNumId w:val="44"/>
  </w:num>
  <w:num w:numId="31" w16cid:durableId="225144343">
    <w:abstractNumId w:val="28"/>
  </w:num>
  <w:num w:numId="32" w16cid:durableId="829445952">
    <w:abstractNumId w:val="45"/>
  </w:num>
  <w:num w:numId="33" w16cid:durableId="1551572201">
    <w:abstractNumId w:val="33"/>
  </w:num>
  <w:num w:numId="34" w16cid:durableId="1836721155">
    <w:abstractNumId w:val="34"/>
  </w:num>
  <w:num w:numId="35" w16cid:durableId="1806703120">
    <w:abstractNumId w:val="13"/>
  </w:num>
  <w:num w:numId="36" w16cid:durableId="312296193">
    <w:abstractNumId w:val="27"/>
  </w:num>
  <w:num w:numId="37" w16cid:durableId="1786073325">
    <w:abstractNumId w:val="23"/>
  </w:num>
  <w:num w:numId="38" w16cid:durableId="754328519">
    <w:abstractNumId w:val="25"/>
  </w:num>
  <w:num w:numId="39" w16cid:durableId="1764954077">
    <w:abstractNumId w:val="46"/>
  </w:num>
  <w:num w:numId="40" w16cid:durableId="754739577">
    <w:abstractNumId w:val="4"/>
  </w:num>
  <w:num w:numId="41" w16cid:durableId="1365325292">
    <w:abstractNumId w:val="20"/>
  </w:num>
  <w:num w:numId="42" w16cid:durableId="2096582991">
    <w:abstractNumId w:val="9"/>
  </w:num>
  <w:num w:numId="43" w16cid:durableId="783574053">
    <w:abstractNumId w:val="0"/>
  </w:num>
  <w:num w:numId="44" w16cid:durableId="1331298760">
    <w:abstractNumId w:val="31"/>
  </w:num>
  <w:num w:numId="45" w16cid:durableId="1361980124">
    <w:abstractNumId w:val="35"/>
  </w:num>
  <w:num w:numId="46" w16cid:durableId="1060861076">
    <w:abstractNumId w:val="24"/>
  </w:num>
  <w:num w:numId="47" w16cid:durableId="1394154417">
    <w:abstractNumId w:val="19"/>
  </w:num>
  <w:num w:numId="48" w16cid:durableId="17236279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63C8"/>
    <w:rsid w:val="0000735F"/>
    <w:rsid w:val="00007DD3"/>
    <w:rsid w:val="000105C0"/>
    <w:rsid w:val="000109E7"/>
    <w:rsid w:val="0001159E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5A9"/>
    <w:rsid w:val="00036837"/>
    <w:rsid w:val="000368C0"/>
    <w:rsid w:val="000368EC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629C"/>
    <w:rsid w:val="00076605"/>
    <w:rsid w:val="0007679A"/>
    <w:rsid w:val="00076D57"/>
    <w:rsid w:val="00077974"/>
    <w:rsid w:val="00080372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87B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86CA3"/>
    <w:rsid w:val="000873A4"/>
    <w:rsid w:val="000876CD"/>
    <w:rsid w:val="0009009D"/>
    <w:rsid w:val="000907E0"/>
    <w:rsid w:val="00091FF8"/>
    <w:rsid w:val="000922A7"/>
    <w:rsid w:val="000927E0"/>
    <w:rsid w:val="00093087"/>
    <w:rsid w:val="000932E7"/>
    <w:rsid w:val="00093A28"/>
    <w:rsid w:val="00093E49"/>
    <w:rsid w:val="00093F97"/>
    <w:rsid w:val="000948BB"/>
    <w:rsid w:val="0009490B"/>
    <w:rsid w:val="00095ADB"/>
    <w:rsid w:val="0009614E"/>
    <w:rsid w:val="00096D72"/>
    <w:rsid w:val="000A27C9"/>
    <w:rsid w:val="000A29F8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A7680"/>
    <w:rsid w:val="000A7B8C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472"/>
    <w:rsid w:val="000B5872"/>
    <w:rsid w:val="000B5BA0"/>
    <w:rsid w:val="000B5FFC"/>
    <w:rsid w:val="000B6593"/>
    <w:rsid w:val="000B6CBB"/>
    <w:rsid w:val="000B7F26"/>
    <w:rsid w:val="000C00EB"/>
    <w:rsid w:val="000C1795"/>
    <w:rsid w:val="000C25C4"/>
    <w:rsid w:val="000C2ED0"/>
    <w:rsid w:val="000C5632"/>
    <w:rsid w:val="000C5B69"/>
    <w:rsid w:val="000C6A1D"/>
    <w:rsid w:val="000C70AD"/>
    <w:rsid w:val="000C7665"/>
    <w:rsid w:val="000C7B43"/>
    <w:rsid w:val="000D07D9"/>
    <w:rsid w:val="000D13AC"/>
    <w:rsid w:val="000D1404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511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0F7FFE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A8B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055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7DE"/>
    <w:rsid w:val="001408DE"/>
    <w:rsid w:val="0014096F"/>
    <w:rsid w:val="0014109F"/>
    <w:rsid w:val="00141B78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D59"/>
    <w:rsid w:val="00184DEF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4542"/>
    <w:rsid w:val="001A47B2"/>
    <w:rsid w:val="001A5637"/>
    <w:rsid w:val="001A5709"/>
    <w:rsid w:val="001A595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1C5"/>
    <w:rsid w:val="001C6689"/>
    <w:rsid w:val="001C6694"/>
    <w:rsid w:val="001C6878"/>
    <w:rsid w:val="001C7540"/>
    <w:rsid w:val="001D0167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8DA"/>
    <w:rsid w:val="00223B71"/>
    <w:rsid w:val="00223C0E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0D15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17D7"/>
    <w:rsid w:val="00271D05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18FE"/>
    <w:rsid w:val="002A209E"/>
    <w:rsid w:val="002A26BE"/>
    <w:rsid w:val="002A33FD"/>
    <w:rsid w:val="002A4415"/>
    <w:rsid w:val="002A47F6"/>
    <w:rsid w:val="002A51B1"/>
    <w:rsid w:val="002A588C"/>
    <w:rsid w:val="002A58C4"/>
    <w:rsid w:val="002A5A9B"/>
    <w:rsid w:val="002A5B55"/>
    <w:rsid w:val="002A63E1"/>
    <w:rsid w:val="002B0027"/>
    <w:rsid w:val="002B0BE1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AAD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260"/>
    <w:rsid w:val="003128A2"/>
    <w:rsid w:val="003148A9"/>
    <w:rsid w:val="00314975"/>
    <w:rsid w:val="00314BB6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7506"/>
    <w:rsid w:val="00327F49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29E1"/>
    <w:rsid w:val="00334747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6E5"/>
    <w:rsid w:val="00365E3C"/>
    <w:rsid w:val="003667B2"/>
    <w:rsid w:val="00366BCC"/>
    <w:rsid w:val="003671CB"/>
    <w:rsid w:val="0037041C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5AF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628"/>
    <w:rsid w:val="003A7CC8"/>
    <w:rsid w:val="003B04F6"/>
    <w:rsid w:val="003B0591"/>
    <w:rsid w:val="003B0EE1"/>
    <w:rsid w:val="003B250B"/>
    <w:rsid w:val="003B2DE2"/>
    <w:rsid w:val="003B3779"/>
    <w:rsid w:val="003B42FD"/>
    <w:rsid w:val="003B5036"/>
    <w:rsid w:val="003B5B0B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10B"/>
    <w:rsid w:val="003D0F6B"/>
    <w:rsid w:val="003D1E88"/>
    <w:rsid w:val="003D213F"/>
    <w:rsid w:val="003D27B2"/>
    <w:rsid w:val="003D2B4E"/>
    <w:rsid w:val="003D30BD"/>
    <w:rsid w:val="003D3DFD"/>
    <w:rsid w:val="003D4CCB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0C8F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DDA"/>
    <w:rsid w:val="003E7FB0"/>
    <w:rsid w:val="003F0CBC"/>
    <w:rsid w:val="003F1351"/>
    <w:rsid w:val="003F1E5B"/>
    <w:rsid w:val="003F2101"/>
    <w:rsid w:val="003F2A87"/>
    <w:rsid w:val="003F2E55"/>
    <w:rsid w:val="003F30C6"/>
    <w:rsid w:val="003F3D1D"/>
    <w:rsid w:val="003F406A"/>
    <w:rsid w:val="003F4881"/>
    <w:rsid w:val="003F4995"/>
    <w:rsid w:val="003F5017"/>
    <w:rsid w:val="003F60ED"/>
    <w:rsid w:val="003F66E9"/>
    <w:rsid w:val="003F76B5"/>
    <w:rsid w:val="003F7B1C"/>
    <w:rsid w:val="0040077B"/>
    <w:rsid w:val="00400B1F"/>
    <w:rsid w:val="004010C5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6"/>
    <w:rsid w:val="00404CCD"/>
    <w:rsid w:val="0040526A"/>
    <w:rsid w:val="00405A1E"/>
    <w:rsid w:val="004060E0"/>
    <w:rsid w:val="00406D36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7BE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11A"/>
    <w:rsid w:val="00427568"/>
    <w:rsid w:val="004305E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4E5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653"/>
    <w:rsid w:val="00451B81"/>
    <w:rsid w:val="00453095"/>
    <w:rsid w:val="004530B7"/>
    <w:rsid w:val="00454413"/>
    <w:rsid w:val="0045453D"/>
    <w:rsid w:val="00454AE9"/>
    <w:rsid w:val="00456C0F"/>
    <w:rsid w:val="00457660"/>
    <w:rsid w:val="0045795E"/>
    <w:rsid w:val="00457BCC"/>
    <w:rsid w:val="00457DE5"/>
    <w:rsid w:val="0046030C"/>
    <w:rsid w:val="004606CC"/>
    <w:rsid w:val="00461EF4"/>
    <w:rsid w:val="00462C17"/>
    <w:rsid w:val="00463891"/>
    <w:rsid w:val="00464111"/>
    <w:rsid w:val="00464363"/>
    <w:rsid w:val="00464478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A6E"/>
    <w:rsid w:val="00482FAB"/>
    <w:rsid w:val="00483112"/>
    <w:rsid w:val="00484A83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5FD"/>
    <w:rsid w:val="004C3811"/>
    <w:rsid w:val="004C41A4"/>
    <w:rsid w:val="004C44ED"/>
    <w:rsid w:val="004C5D85"/>
    <w:rsid w:val="004C5F60"/>
    <w:rsid w:val="004C6126"/>
    <w:rsid w:val="004C6C3B"/>
    <w:rsid w:val="004C6F69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9A1"/>
    <w:rsid w:val="004F47FE"/>
    <w:rsid w:val="004F4C4E"/>
    <w:rsid w:val="004F59B0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439C"/>
    <w:rsid w:val="0053458D"/>
    <w:rsid w:val="00534BCF"/>
    <w:rsid w:val="00535690"/>
    <w:rsid w:val="00535CA3"/>
    <w:rsid w:val="00536422"/>
    <w:rsid w:val="00536F31"/>
    <w:rsid w:val="00536FA6"/>
    <w:rsid w:val="005370E3"/>
    <w:rsid w:val="00537B63"/>
    <w:rsid w:val="00537F19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029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54AA"/>
    <w:rsid w:val="005A6AD3"/>
    <w:rsid w:val="005A6B1B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5F791C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7D4"/>
    <w:rsid w:val="00611B73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3230"/>
    <w:rsid w:val="00634894"/>
    <w:rsid w:val="00634912"/>
    <w:rsid w:val="00634E1C"/>
    <w:rsid w:val="0063539A"/>
    <w:rsid w:val="0063585E"/>
    <w:rsid w:val="00635BFB"/>
    <w:rsid w:val="00635C8C"/>
    <w:rsid w:val="00636BAA"/>
    <w:rsid w:val="006375AE"/>
    <w:rsid w:val="00637BDB"/>
    <w:rsid w:val="00637CE5"/>
    <w:rsid w:val="006401B6"/>
    <w:rsid w:val="006401E1"/>
    <w:rsid w:val="006403AE"/>
    <w:rsid w:val="00641364"/>
    <w:rsid w:val="00641EBF"/>
    <w:rsid w:val="00641FF1"/>
    <w:rsid w:val="00642188"/>
    <w:rsid w:val="0064250F"/>
    <w:rsid w:val="00644757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7AA"/>
    <w:rsid w:val="006977B7"/>
    <w:rsid w:val="006A0B66"/>
    <w:rsid w:val="006A0F05"/>
    <w:rsid w:val="006A131B"/>
    <w:rsid w:val="006A160F"/>
    <w:rsid w:val="006A1C38"/>
    <w:rsid w:val="006A1E19"/>
    <w:rsid w:val="006A1EA0"/>
    <w:rsid w:val="006A2126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0FDA"/>
    <w:rsid w:val="006B14DF"/>
    <w:rsid w:val="006B1625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B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5B"/>
    <w:rsid w:val="007426AA"/>
    <w:rsid w:val="007428FF"/>
    <w:rsid w:val="00742953"/>
    <w:rsid w:val="0074343F"/>
    <w:rsid w:val="0074375E"/>
    <w:rsid w:val="00743A29"/>
    <w:rsid w:val="00743DE6"/>
    <w:rsid w:val="00744616"/>
    <w:rsid w:val="00744983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514"/>
    <w:rsid w:val="00755609"/>
    <w:rsid w:val="007556C2"/>
    <w:rsid w:val="00755B33"/>
    <w:rsid w:val="00755EA9"/>
    <w:rsid w:val="007564F0"/>
    <w:rsid w:val="007566C9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16F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2BBC"/>
    <w:rsid w:val="007732DB"/>
    <w:rsid w:val="007739EF"/>
    <w:rsid w:val="00773D81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C09"/>
    <w:rsid w:val="007838CD"/>
    <w:rsid w:val="00783A6E"/>
    <w:rsid w:val="007850FF"/>
    <w:rsid w:val="00786C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521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05A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1E4C"/>
    <w:rsid w:val="007C21D8"/>
    <w:rsid w:val="007C274D"/>
    <w:rsid w:val="007C2BEF"/>
    <w:rsid w:val="007C2F1F"/>
    <w:rsid w:val="007C2F8F"/>
    <w:rsid w:val="007C362B"/>
    <w:rsid w:val="007C3744"/>
    <w:rsid w:val="007C41BF"/>
    <w:rsid w:val="007C52D2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D47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44A"/>
    <w:rsid w:val="007D76C0"/>
    <w:rsid w:val="007D7D9B"/>
    <w:rsid w:val="007E069B"/>
    <w:rsid w:val="007E0C2D"/>
    <w:rsid w:val="007E1C83"/>
    <w:rsid w:val="007E23BC"/>
    <w:rsid w:val="007E4867"/>
    <w:rsid w:val="007E502F"/>
    <w:rsid w:val="007E510F"/>
    <w:rsid w:val="007E524D"/>
    <w:rsid w:val="007E558D"/>
    <w:rsid w:val="007E66EE"/>
    <w:rsid w:val="007E671D"/>
    <w:rsid w:val="007E6C72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4E88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A3D"/>
    <w:rsid w:val="00837BC1"/>
    <w:rsid w:val="0084006A"/>
    <w:rsid w:val="00840D3B"/>
    <w:rsid w:val="00840D4A"/>
    <w:rsid w:val="00841087"/>
    <w:rsid w:val="008416A8"/>
    <w:rsid w:val="0084188D"/>
    <w:rsid w:val="008419E1"/>
    <w:rsid w:val="00841EE6"/>
    <w:rsid w:val="00841F3E"/>
    <w:rsid w:val="008423F3"/>
    <w:rsid w:val="008429E8"/>
    <w:rsid w:val="00842CC0"/>
    <w:rsid w:val="008438BE"/>
    <w:rsid w:val="0084431A"/>
    <w:rsid w:val="00844432"/>
    <w:rsid w:val="008444B2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4815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6A"/>
    <w:rsid w:val="00870B81"/>
    <w:rsid w:val="008711E2"/>
    <w:rsid w:val="0087135C"/>
    <w:rsid w:val="00871D03"/>
    <w:rsid w:val="00872099"/>
    <w:rsid w:val="0087268C"/>
    <w:rsid w:val="00872805"/>
    <w:rsid w:val="00872B42"/>
    <w:rsid w:val="00872D6D"/>
    <w:rsid w:val="00873369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583"/>
    <w:rsid w:val="008A2B55"/>
    <w:rsid w:val="008A2EEF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14B"/>
    <w:rsid w:val="008B540F"/>
    <w:rsid w:val="008B5828"/>
    <w:rsid w:val="008B767D"/>
    <w:rsid w:val="008B7F1D"/>
    <w:rsid w:val="008C0402"/>
    <w:rsid w:val="008C0D3F"/>
    <w:rsid w:val="008C158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6140"/>
    <w:rsid w:val="009076F0"/>
    <w:rsid w:val="00910231"/>
    <w:rsid w:val="00911404"/>
    <w:rsid w:val="0091144E"/>
    <w:rsid w:val="00911CD7"/>
    <w:rsid w:val="00912E5D"/>
    <w:rsid w:val="009138E2"/>
    <w:rsid w:val="00913B73"/>
    <w:rsid w:val="00914297"/>
    <w:rsid w:val="00914522"/>
    <w:rsid w:val="0091476B"/>
    <w:rsid w:val="00914A77"/>
    <w:rsid w:val="00914BD9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6403"/>
    <w:rsid w:val="009A6A06"/>
    <w:rsid w:val="009A6BED"/>
    <w:rsid w:val="009A732F"/>
    <w:rsid w:val="009A76CF"/>
    <w:rsid w:val="009B0100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8A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4C9D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410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1E7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98C"/>
    <w:rsid w:val="00A67A52"/>
    <w:rsid w:val="00A67D85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509"/>
    <w:rsid w:val="00A757C1"/>
    <w:rsid w:val="00A75CFA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E1C"/>
    <w:rsid w:val="00AB5E4C"/>
    <w:rsid w:val="00AB67F1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4AE3"/>
    <w:rsid w:val="00AD5047"/>
    <w:rsid w:val="00AD53A6"/>
    <w:rsid w:val="00AD5610"/>
    <w:rsid w:val="00AD588F"/>
    <w:rsid w:val="00AD6114"/>
    <w:rsid w:val="00AD61B4"/>
    <w:rsid w:val="00AD6D88"/>
    <w:rsid w:val="00AD6F15"/>
    <w:rsid w:val="00AD6F4F"/>
    <w:rsid w:val="00AD72D5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A6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21B2"/>
    <w:rsid w:val="00AF31FB"/>
    <w:rsid w:val="00AF3D2A"/>
    <w:rsid w:val="00AF4EB5"/>
    <w:rsid w:val="00AF57B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B78"/>
    <w:rsid w:val="00AF7FF1"/>
    <w:rsid w:val="00B0000D"/>
    <w:rsid w:val="00B006BB"/>
    <w:rsid w:val="00B00CBD"/>
    <w:rsid w:val="00B01D16"/>
    <w:rsid w:val="00B01FCD"/>
    <w:rsid w:val="00B02263"/>
    <w:rsid w:val="00B02373"/>
    <w:rsid w:val="00B025EA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82B"/>
    <w:rsid w:val="00B14A71"/>
    <w:rsid w:val="00B156F3"/>
    <w:rsid w:val="00B16E27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ACC"/>
    <w:rsid w:val="00B35E5E"/>
    <w:rsid w:val="00B35E94"/>
    <w:rsid w:val="00B372D6"/>
    <w:rsid w:val="00B375A5"/>
    <w:rsid w:val="00B3773C"/>
    <w:rsid w:val="00B402B1"/>
    <w:rsid w:val="00B4182F"/>
    <w:rsid w:val="00B41ED2"/>
    <w:rsid w:val="00B4315D"/>
    <w:rsid w:val="00B43E2F"/>
    <w:rsid w:val="00B4483A"/>
    <w:rsid w:val="00B450D4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3EB5"/>
    <w:rsid w:val="00B5412F"/>
    <w:rsid w:val="00B546F3"/>
    <w:rsid w:val="00B5533C"/>
    <w:rsid w:val="00B55943"/>
    <w:rsid w:val="00B55DE2"/>
    <w:rsid w:val="00B571A2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023A"/>
    <w:rsid w:val="00B912AB"/>
    <w:rsid w:val="00B919C3"/>
    <w:rsid w:val="00B91C3D"/>
    <w:rsid w:val="00B92D9E"/>
    <w:rsid w:val="00B935B2"/>
    <w:rsid w:val="00B93938"/>
    <w:rsid w:val="00B9429B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7692"/>
    <w:rsid w:val="00BA76BB"/>
    <w:rsid w:val="00BA782C"/>
    <w:rsid w:val="00BB0843"/>
    <w:rsid w:val="00BB0CD4"/>
    <w:rsid w:val="00BB0FC0"/>
    <w:rsid w:val="00BB15E3"/>
    <w:rsid w:val="00BB20EC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24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102"/>
    <w:rsid w:val="00C14F5D"/>
    <w:rsid w:val="00C16036"/>
    <w:rsid w:val="00C16E38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864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0AC"/>
    <w:rsid w:val="00C8414D"/>
    <w:rsid w:val="00C843F5"/>
    <w:rsid w:val="00C84443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02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000"/>
    <w:rsid w:val="00CF50C6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1EEE"/>
    <w:rsid w:val="00D12027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7BC"/>
    <w:rsid w:val="00D3096B"/>
    <w:rsid w:val="00D3097C"/>
    <w:rsid w:val="00D30D51"/>
    <w:rsid w:val="00D3176D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2A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5F3E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12C"/>
    <w:rsid w:val="00D957F0"/>
    <w:rsid w:val="00D966ED"/>
    <w:rsid w:val="00D974B0"/>
    <w:rsid w:val="00D9752D"/>
    <w:rsid w:val="00DA0EE7"/>
    <w:rsid w:val="00DA1A95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8E9"/>
    <w:rsid w:val="00DC2D63"/>
    <w:rsid w:val="00DC2DDF"/>
    <w:rsid w:val="00DC32A2"/>
    <w:rsid w:val="00DC3461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D43"/>
    <w:rsid w:val="00DD1F3D"/>
    <w:rsid w:val="00DD3163"/>
    <w:rsid w:val="00DD31B9"/>
    <w:rsid w:val="00DD3645"/>
    <w:rsid w:val="00DD3AC3"/>
    <w:rsid w:val="00DD3AD6"/>
    <w:rsid w:val="00DD3C52"/>
    <w:rsid w:val="00DD417D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E65"/>
    <w:rsid w:val="00DF5346"/>
    <w:rsid w:val="00DF5CB2"/>
    <w:rsid w:val="00DF6E78"/>
    <w:rsid w:val="00DF747C"/>
    <w:rsid w:val="00DF761B"/>
    <w:rsid w:val="00E002B8"/>
    <w:rsid w:val="00E00DDD"/>
    <w:rsid w:val="00E0108D"/>
    <w:rsid w:val="00E019B7"/>
    <w:rsid w:val="00E02BF2"/>
    <w:rsid w:val="00E02DE8"/>
    <w:rsid w:val="00E02E39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ABF"/>
    <w:rsid w:val="00E12BAD"/>
    <w:rsid w:val="00E13293"/>
    <w:rsid w:val="00E13534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305"/>
    <w:rsid w:val="00E417CD"/>
    <w:rsid w:val="00E4285F"/>
    <w:rsid w:val="00E43458"/>
    <w:rsid w:val="00E43AA4"/>
    <w:rsid w:val="00E44369"/>
    <w:rsid w:val="00E44B8D"/>
    <w:rsid w:val="00E44FBA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1EE0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D97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49E"/>
    <w:rsid w:val="00EE373D"/>
    <w:rsid w:val="00EE3BCF"/>
    <w:rsid w:val="00EE4F65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8E9"/>
    <w:rsid w:val="00F008F7"/>
    <w:rsid w:val="00F009E2"/>
    <w:rsid w:val="00F00C84"/>
    <w:rsid w:val="00F00F88"/>
    <w:rsid w:val="00F01B17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07E8C"/>
    <w:rsid w:val="00F10127"/>
    <w:rsid w:val="00F105CD"/>
    <w:rsid w:val="00F108A3"/>
    <w:rsid w:val="00F10BBE"/>
    <w:rsid w:val="00F112E7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728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82C"/>
    <w:rsid w:val="00F34EF3"/>
    <w:rsid w:val="00F34FF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4798E"/>
    <w:rsid w:val="00F50E6F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0D5"/>
    <w:rsid w:val="00F6547A"/>
    <w:rsid w:val="00F6578B"/>
    <w:rsid w:val="00F65B92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90A"/>
    <w:rsid w:val="00F76AC4"/>
    <w:rsid w:val="00F771AA"/>
    <w:rsid w:val="00F772CE"/>
    <w:rsid w:val="00F77661"/>
    <w:rsid w:val="00F778C2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15BC"/>
    <w:rsid w:val="00F92301"/>
    <w:rsid w:val="00F9258B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A3E"/>
    <w:rsid w:val="00FA6E2A"/>
    <w:rsid w:val="00FB01C3"/>
    <w:rsid w:val="00FB09B4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6DC9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6842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17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306</Words>
  <Characters>1689</Characters>
  <Application>Microsoft Office Word</Application>
  <DocSecurity>0</DocSecurity>
  <Lines>14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2022-01-23T07:52:00Z</cp:lastPrinted>
  <dcterms:created xsi:type="dcterms:W3CDTF">2022-01-23T07:52:00Z</dcterms:created>
  <dcterms:modified xsi:type="dcterms:W3CDTF">2024-05-26T14:51:00Z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